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自由水交换带的冻土水文地质研究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Hydrogeological study on frozen soil in free water exchange zone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本文集探讨了强交替带地下水的形成、分布、热平衡与水均衡状况，以及冻结层上水制图与评价、冷生盐水发育等问题。 本书对在多年冻土分布区工作的广大专业人员、冻土学家、水文地质学家和地理学家具有参考价值。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М. 皮古佐娃（В. М. Пигузова） 出版社：Издательство "Наука" 出版地：莫斯科 出版年：1989年 页数：160页 语种：俄文 分类号：УДК 551.345:551.491 馆藏条形码：XJLAS RU 70021010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31219.2-2014图书馆馆藏资源数字化加工规范》，完全遵照《自由水交换带的冻土水文地质研究》的数据信息，未改动删减。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对收集到的《自由水交换带的冻土水文地质研究》进行电子化加工处理，按照国家标准《GB/T 31219.2-2014图书馆馆藏资源数字化加工规范》要求，未改动删减《自由水交换带的冻土水文地质研究》的数据信息，数据质量可靠。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冻土退化, 冻结层上水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自由水交换带的冻土水文地质研究. 干旱区生态与资源科学数据中心(https://data.dcxjegi.cn), 2026. https://cstr.cn/CSTR:33110.11.ariddc.02295.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