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《土库曼斯坦药用植物》第七卷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VII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继续研究我们先辈丰富的遗产，这一遗产由古代杰出科学家和医学家的大量著作，以及我们人民以独特才能和技艺探索其慷慨大地生命多样性而形成的民族经验共同构成。“医学是模仿自然治疗作用的艺术”，古代著名医生希波克拉底写道。东方杰出科学家阿布·阿里·伊本·西那（他为医学史做出了巨大贡献）也宣扬这一思想。研究伟大人物的生平、他们的专业创作和科学遗产，是我们这一代的神圣职责。我们的民族医学遗产是永恒的，数世纪以来它一直照亮着我们的今天。 数千年来，土库曼斯坦极为丰富的植物群一直是治疗各种疾病的不竭源泉。对草药的兴趣至今未减。约有一半的药物制剂来源于植物。现代科学的成就不仅允许扩大已有药用植物的作用谱，而且还能不断将新的品种引入公共卫生实践。科学医学已证明了数百种植物的医疗（治疗）价值，但尽管如此，其中大部分尚未被研究。将植物疗法置于坚实的科学基础之上并赋予其合理性，是我们面临的任务。 人类从自然中获取生活所需的一切。而土库曼的自然富含药用植物。与其他地方相比，我国生长着许多有用的植物，这是任何其他地方的植物都无法比拟的。没有植物源药物或由植物原料制备的药物，现代医疗实践是不可想象的。在我国，为全面可靠地研究土库曼民间医学中使用的药用植物创造了所有条件。 我在科学研究的基础上，考察了民间医学中使用药用植物的习俗、传统及其各种制备方法（这些方法经过我们先辈几个世纪的完善，已达到土库曼民族财富的地位），并通过本书前几卷传递了关于药用植物的科学信息——其根源可追溯到远古时代，以及它们的治疗特性，同时考虑了现代医学的成就和世界经验。我认为，研究我国植物王国中药用植物的民族植物学和民族医学科学方面，是当今一项现实而重要的任务。本书各章节提供了关于107种药用植物的完整而必要的信息，这些植物已被提升到科学医疗的水平，是宝贵的植物源治疗财富。 本书的主要目的是拓宽医务工作者、药用植物原料采集者和储存者关于药用植物的结构、生长地、特征、化学成分、生长条件、医学标准使用，以及采集时间、方法、储存规则及其生态意义的知识。 我将这部出于对故土和人民的无限热爱、对祖先独特经验（他们与自然和谐相处）的深切敬仰而写成的著作，献给对我国丰富的植物王国及其民间医学古老传统感兴趣的广大读者。 翻阅本书的书页，您将感受到植物魔法世界、纯净自然泉水和太阳所赋予的力量与幸福。我相信，这本书将成为您可靠而善良的顾问；它将告诉您如何利用土库曼自然慷慨的治疗力量为您造福，并帮助您多年保持健康、年轻和美丽。 希望这本书能成为您真正而善良的顾问，告诉您如何利用土库曼自然慷慨的治疗力量，并帮助您多年保持健康、年轻和美丽。翻阅它的书页，请想象神奇的草药、花朵、植物、纯净的自然泉水和阳光的世界如何赋予您力量和喜悦！ 愿您的每一天都因我们慷慨的大自然而温暖，我们每个人都是它的一部分。 祝您永远健康！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出版年：2015年 页数： 342页 语种：英文 馆藏条形码：SD2692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31219.2-2014图书馆馆藏资源数字化加工规范》，完全遵照《《土库曼斯坦药用植物》第七卷》的数据信息，未改动删减。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对收集到的《《土库曼斯坦药用植物》第七卷》进行电子化加工处理，按照国家标准《GB/T 31219.2-2014图书馆馆藏资源数字化加工规范》要求，未改动删减《《土库曼斯坦药用植物》第七卷》的数据信息，数据质量可靠。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2025/09/15-2025/09/15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《土库曼斯坦药用植物》第七卷. 干旱区生态与资源科学数据中心(https://data.dcxjegi.cn), 2026. https://cstr.cn/CSTR:33110.11.ariddc.01532.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