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time:1962/01/01-1986/12/31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depth, annual runoff modulus, an annual average flow, annual runoff</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Time:1958 1959 1960 1961 1962 1963 1964 1965 1966 1967 1968 1969 1970 1971 1972 1973 1974 1975 1976 1977 1978 1979 1980 1981 1982 1983 1984 1985 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Kuiliu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1958-1986 Average monthly flow of the Kuiliu River in Kyrgyzstan in. Arid Land Ecology and Resources Science Data Center(https://data.dcxjegi.cn), 2025. https://cstr.cn/CSTR:33110.11.ariddc.00600.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