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2000年中亚五国90mDEM数据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 90米分辨率高程数据来源于NASA，数据时间为2000年，SRTM数据采用WGS84椭球投影，经过本单位工作人员对原始下载数据的预处理和处理，得到中亚五国90米DEM数据集（srtm90m_ca），数据的海拔数值为-227-7050米之间，空数据用-32768表示，DEM数据格式为IMG栅格影像，水平精度20米，高程精度16米，数据范围为东经45°-108°，北纬32°-56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有处理过程均未对数据进行破坏，完整保留了原始数据的属性信息。渲染图的生产只是让用户看清数据的精细程度，没有添加其他要素。本数据分辨率为90米，可以和30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.fgdbr格式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 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哈萨克斯坦,   土库曼斯坦,   乌兹别克斯坦,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2000年中亚五国90mDEM数据. 干旱区生态与资源科学数据中心(https://data.dcxjegi.cn), 2025. https://cstr.cn/CSTR:33110.11.ariddc.00640.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