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2015年陆地卫星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15年覆盖中亚地区塔吉克斯坦国界范围的14景陆地卫星遥感影像数据，每个分幅中有12个波段数据文件（全色波段B8、可见光及红外波段B1-B7、B9及TIRS数据B10、B11），采用.gz压缩格式提供。原始数据来源于USGS EarthExplorer 数据网站,由原始网站经过时相筛选和云量筛选后下载获得，数据为2015年夏季无云（部分影像有少量云覆盖）遥感影像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目录中主要包含12个波段数据文件（包括全色波段B8、可见光及红外波段B1-B7、B9及TIRS数据B10、B11）和2个文本文本，共14个数据文件，采用.gz压缩格式提供。原始数据来源于USGS EarthExplorer 数据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源网站经过数据筛选获得，筛选条件包括时相筛选和云量筛选，数据为当年夏季无云遥感影像，数据可用于植被和生态环境监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质量良好，为当年可获得数据中筛选出的云量最少质量最佳的影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one-2015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米、3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影像,  Landsat, 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1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6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塔吉克斯坦2015年陆地卫星影像数据集. 干旱区生态与资源科学数据中心(https://data.dcxjegi.cn), 2025. https://cstr.cn/CSTR:33110.11.ariddc.002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