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新疆1970-2007年逐日10km分辨率气象变化数据集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新疆1970-2007年逐日10km分辨率气象变化数据集，气象数据包括降水（prec1970-2007）,相对湿度（rhum1979-2007）,短波辐射（srad1979-2007），平均温度(tavg1970-2008)，最大温度(tmax1979-2007)，最小温度(tmin1979-2007)，BASEMAPS数据包括坡度(slope)，坡向(aspect)，高程(elev)，粘土壤土沙土(silt,sand,clay)含量，二氧化碳数据(co2)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新疆地区气候数据以及BASEMAPS数据，气象数据主要来自再分析数据CFSR、MERRA、CRU。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数据在Arcgis10.2软件中经过批量处理裁切后得到本数据集。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精度为10km遥感影像数据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1970/01/01-2007/12/31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降水,  坡度,  坡向,  二氧化碳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张弛,陈曦. 新疆1970-2007年逐日10km分辨率气象变化数据集. 干旱区生态与资源科学数据中心(https://data.dcxjegi.cn), 2024. https://cstr.cn/CSTR:33110.11.ariddc.00137.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