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哈萨克斯坦地理问题（第4辑）</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10.12389/ariddc.01093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33110.11.ariddc.01093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专著分为四个部分。第一部分探讨沙漠化的自然和社会经济层面。第二部分展示了世界上一些国家，包括非洲、近东、南亚、北美和南美以及澳大利亚在防治沙漠化方面的经验。第三部分聚焦苏联在综合区域发展基础上开发干旱地区的经验，列举了卡累利阿自治共和国的 “黑土地”、乌兹别克斯坦的草原、土库曼斯坦的卡拉库姆运河以及塔吉克斯坦的瓦赫什河谷等典型干旱地区实例。第四部分是结论，它总结了前三部分内容，并以精炼的形式给出了干旱地区经济发展的方法和综合规划。</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作者（编委会）：Н. Н.帕利托夫（Н. Н. Пальгов，责任主编）等 出版社：Издательство Академии наук Казахской ССР 出版地：阿拉木图 出版年：1959年 页数：208页 语种：俄文 馆藏条形码：XJLASRU70002443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31219.2-2014图书馆馆藏资源数字化加工规范》，完全遵照《哈萨克斯坦地理问题（第4辑）》的数据信息，未改动删减。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对收集到的《哈萨克斯坦地理问题（第4辑）》进行电子化加工处理，按照国家标准《GB/T 31219.2-2014图书馆馆藏资源数字化加工规范》要求，未改动删减《哈萨克斯坦地理问题（第4辑）》的数据信息，数据质量可靠。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2025/05/08-2025/05/08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34.2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沙漠化,  干旱区</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哈萨克斯坦地理问题（第4辑）. 干旱区生态与资源科学数据中心(https://data.dcxjegi.cn), 2025. https://cstr.cn/CSTR:33110.11.ariddc.01093.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