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和田绿洲（Hotan Oasis）是新疆维吾尔自治区和田行政区内最大的绿洲。因大部分地区位于和田县（市）、墨玉县和洛浦县，又称和-墨-洛绿洲。和田绿洲的地理位置是：36°55′45″N-37°55′11″N, 78°53′11″E-80°32′52″E。基于Albers投影计算的和田绿洲的面积为4,820.94 km²，基于Lambert投影计算的和田绿洲周长为2,358.08 km。该数据集为和田绿洲的边界地理信息系统数据，基于Google earth影像2015年数据研发。数据集存储为.kmz和.shp数据格式，.shp格式的数据由线和面组成。数据集由17个数据文件组成，数据量为57.1 MB（压缩为2个文件，22.2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和田地区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和田绿洲—全球变化数据大百科辞条. 干旱区生态与资源科学数据中心(https://data.dcxjegi.cn), 2025. https://www.doi.org/10.3974/geodb.2020.09.13.V1.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