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1973-2010年土库曼斯坦30米遥感影像镶嵌数据集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7个土库曼斯坦遥感影像数据，分别是1973年单景数据，1975年单景数据，1973-1975年拼接数据，1976年拼接数据，1987年拼接数据，2001年拼接数据、2010年拼接数据。数据为TM遥感2、3、4波段合成数据，以ENVI格式存储，空间分辨率30米，投影方式均采用UTM投影，WGS-1984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1973年度TM遥感数据； 1975年度TM遥感数据； 1976年度TM遥感数据； 1987年度TM遥感数据 2001年度TM遥感数据 2010年度TM遥感数据。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确定研究区范围，使用ARCGIS、ENVI软件工具，选取对应年代的TM数据，数据预处理，同时进行假彩色合成，并对影像进行拼接。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数据为TM遥感2、3、4波段合成数据，空间分辨率30米。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1973/01/01-2010/12/31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827.0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TM,  镶嵌数据</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1973 1975 1976 1987 2001 2010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1973-2010年土库曼斯坦30米遥感影像镶嵌数据集. 干旱区生态与资源科学数据中心(https://data.dcxjegi.cn), 2024. https://cstr.cn/CSTR:33110.11.ariddc.00132.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