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乌克兰水文气象科学研究所论文集 第166辑 河流径流的研究、计算与预测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Animal ecology and biology in Uzbekistan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合集致力于总结乌克兰水文气象科学研究所成立25年来的水文研究成果。内容阐述了乌克兰和摩尔多瓦水资源、河流水量平衡计算、洪水径流运动等方面的研究成果。总结了河流最大径流计算、共和国山区危险水文现象考察研究，以及乌克兰境内泥石流和喀斯特现象研究的成果。同时，阐述了乌克兰河流水文状况预测方法的现状及其科学基础。本书集对水文专家、科研、设计及水利组织机构的工作人员、相关专业的研究生和大学生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В. 谢尔巴卡（А. В. Щербака） 出版社：УкрНИГМИ 出版地：莫斯科 出版年：1978年 页数：128页 语种：俄文 分类号：УДК 551.16:556.5 馆藏条形码：XJLAS RU 70026174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31219.2-2014图书馆馆藏资源数字化加工规范》，完全遵照《乌克兰水文气象科学研究所论文集 第166辑：河流径流的研究、计算与预测》的数据信息，未改动删减。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对收集到的《乌克兰水文气象科学研究所论文集第166辑：河流径流的研究、计算与预测》进行电子化加工处理，按照国家标准《GB/T 31219.2-2014图书馆馆藏资源数字化加工规范》要求，未改动删减《乌克兰水文气象科学研究所论文集第166辑：河流径流的研究、计算与预测》的数据信息，数据质量可靠。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水文情势, 水资源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乌克兰苏维埃社会主义共和国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乌克兰水文气象科学研究所论文集 第166辑 河流径流的研究、计算与预测. 干旱区生态与资源科学数据中心(https://data.dcxjegi.cn), 2026. https://cstr.cn/CSTR:33110.11.ariddc.02216.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