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2019年哈萨克斯坦巴尔喀什湖水样土样植被调查数据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2019年7月在巴尔喀什湖区域调查采样的水体溶解氧、土壤PH、总盐、八大离子、粒径和有机质含量数据，以及植被调查现场照片，包括36个水体采样点、78个土壤采样点和845个植被采样点，共计74条水溶解氧数据、78条土壤数据和870张植物照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 jpg </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水溶解氧,  土壤粒径,  八大离子,  总盐,  有机质,  植物调查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罗格平,刘铁. 2019年哈萨克斯坦巴尔喀什湖水样土样植被调查数据. 干旱区生态与资源科学数据中心(https://data.dcxjegi.cn), 2025. https://cstr.cn/CSTR:33110.11.ariddc.00350.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