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1995-2011年吉尔吉斯斯坦国民经济统计数据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10.12389/ariddc.00399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社会经济</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涵盖吉尔吉斯斯坦全国7州2市，时间跨度10-20年，主要包括产值和进出口、居民生活、科教卫生、旅游业、人口、矿产、农业、工业8个国民经济指标数据，数据摘自2012年出版的《吉尔吉斯斯坦国家统计年鉴》、《旅游年鉴》、《人口年鉴》、《农业年鉴》、《工业年鉴》和《吉国地质矿产》等书籍。摘录时没有进行加工整理，仅对部分数据进行了汇总和排序，并进行了俄译中翻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1、产值和进出口：吉尔吉斯斯坦数字吉国年鉴、吉尔吉斯共和国统计年鉴 2、居民生活：吉尔吉斯共和国人口生活水平吉国居民生活水平 3、科教卫生：吉尔吉斯斯坦数字吉国年鉴 4、旅游业：吉尔吉斯斯坦旅游吉国旅游年鉴 5、人口：吉尔吉斯共和国人口年鉴人口 6、矿产：吉尔吉斯共和国地质结构和矿产区 7、农业：吉尔吉斯共和国农业3. 8、工业：吉尔吉斯共和国工业吉国工业年鉴。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没有进行加工整理，仅对部分数据进行了汇总和排序。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数据涵盖吉尔吉斯斯坦全国7州2市，数据涉及到各个部门，信息丰富，数据跨度10-20年，且连续性、系统化完整度好。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636.8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工业,  农业, 人口,  牧业</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经济统计学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1995 1996 1997 1998 1999 2000 2001 2002 2003 2004 2005 2006 2007 2008 2009 2010 2011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沈鸿,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  沈鸿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沈鸿,陈曦. 1995-2011年吉尔吉斯斯坦国民经济统计数据. 干旱区生态与资源科学数据中心(https://data.dcxjegi.cn), 2025. https://cstr.cn/CSTR:33110.11.ariddc.00399.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