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大气中的放射性同位素及其在气象学中的应用</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Radioactive isotopes in the atmosphere and their applications in meteorology</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10.12389/ariddc.01813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33110.11.ariddc.01813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为了正确评估核爆炸放射性产物和原子工业废物对环境污染对人类造成的危险程度，以及制定防护措施，必须研究放射性气溶胶和气体在大气及地球其他圈层中的扩散规律。为此，广泛运用了气象学、大气物理学和化学、气溶胶物理学和化学的最新研究方法和成果。在这类研究中，对天然来源的“示踪标记物质”（示踪剂）——二氧化碳、臭氧、水蒸气、天然放射性同位素等在大气和其他圈层中扩散的观测数据具有重要意义。 同时，天然和人工示踪剂，特别是放射性示踪剂，是定性和定量研究介质（大气、水圈）运动以及各储存库和圈层之间交换（如对流层和平流层之间的气团交换、大气与海洋之间的碳交换）的新有力手段。利用放射性示踪剂研究地球的各个问题综合体被称为：核地球物理学、核地球化学，以及核气象学。近年来，核气象学研究在我国和全世界迅速发展。首批著作已经出版*。为了交流方法和研究成果，召开了两次核气象学会议：1960年6月在维尔纽斯和1964年2月在奥布宁斯克。 本文集收录了第二次会议的报告，会议由苏联国家原子能利用委员会和苏联部长会议水文气象总局召集，在水文气象总局应用地球物理研究所举行。从事核气象学问题及相关学科问题的专家参加了会议。会议听取了约60篇报告，主要涉及以下问题： 1. 大气天然放射性及其在气象过程研究中的应用。 2. 大气中人工来源放射性气溶胶的物理化学性质，特别是“热粒子”。 3. 核爆炸放射性产物在大气中的全球扩散及其沉降到地面。其中还包括一些专门研究这些产物在水圈中扩散的报告。 4. 局部源对大气低层的放射性污染。 5. 环境放射性污染的测量仪器和方法。 在天然放射性报告中，讨论了大气中放射性射气及其衰变产物测量浓度的分布，以及利用这些数据研究不同尺度气象过程的问题，并给出了氡析出率的测量结果。在放射性气溶胶物理化学性质部分的报告中，介绍了大气中人工放射性气溶胶分散组成、核爆炸时裂变碎片的分离、云和降水冲刷放射性气溶胶过程的研究。在全球沉降报告中，给出了苏联和其他国家不同地点大气放射性污染水平和核爆炸产物沉降的系统测量结果。这些结果用于研究大气环流的一般问题（南北半球之间的交换、平流层和对流层之间的交换、极地地区的纬向交换）以及一些天气学研究。 会议上关于对流层低层杂质湍流扩散研究的报告，使得解决与设计烟囱时考虑气象条件和确定大气允许放射性排放相关的实际问题成为可能。关于放射性污染研究方法论的报告表明，近年来在辐射测量和放射化学领域取得了显著进展，其中伽马能谱分析放射性混合物成分、超低活度测量、在样品放射化学分析中应用火焰光度法等已在大规模测量实践中得到应用。会议结果使人们认为，目前核气象学已最终形成为大气物理学和化学的一个独立分支。核气象学研究放射性同位素的产生、分布及其从大气中的清除、气象因素对这些过程的影响，以及利用大气中天然和人工来源的放射性同位素作为示踪剂进行气象学研究。 会议满意地指出，根据苏联政府的倡议而缔结的《禁止在大气层、外层空间和水下进行核武器试验条约》已制止了环境被核爆炸放射性产物的进一步污染。这为研究核爆炸产物全球沉降规律、将大气中天然来源的放射性同位素用于科学目的，以及研究作为和平原子工业废物的放射性杂质在大气和水圈中的扩散创造了更有利的条件。 这些问题组成了本文集各章节的基础。各章节以综述报告开篇，根据国内外科学文献阐述了问题的现状。其他报告包含我国近年来获得的实验材料和理论概括成果，以及推荐用于大规模观测的测量方法。报告讨论中提出的主要观点在出版准备过程中已纳入正文，因此文集中不再单独刊载讨论内容。 会议决议指出，有必要仔细协调核气象学及相关问题的研究，以便获得更完整的环境放射性水平数据，更广泛地研究放射性物质在大气和其他圈层中扩散的定性特别是定量规律。</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作者（编委会）：Т. П.卡柳日娜娅（Т. П. Калюжная）С. М.波波娃（С. М. Попова）出版社：Атомиздат 出版地：莫斯科 出版年：1965年 页数：491页 语种：俄文 馆藏条形码：XJLAS RU 70021431 分类号：УДК 539.163 : 551.5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31219.2-2014图书馆馆藏资源数字化加工规范》，完全遵照《大气中的放射性同位素及其在气象学中的应用》的数据信息，未改动删减。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对收集到的《大气中的放射性同位素及其在气象学中的应用》进行电子化加工处理，按照国家标准《GB/T 31219.2-2014图书馆馆藏资源数字化加工规范》要求，未改动删减《大气中的放射性同位素及其在气象学中的应用》的数据信息，数据质量可靠。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2025/07/07-2025/07/07</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73.4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核气象学,  环境污染, 放射性同位素</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大气物理学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干旱区生态与资源科学数据中心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大气中的放射性同位素及其在气象学中的应用. 干旱区生态与资源科学数据中心(https://data.dcxjegi.cn), 2026. https://cstr.cn/CSTR:33110.11.ariddc.01813.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