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俄罗斯的盐渍土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Saline soil of Russia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集体专著，在总结已发表资料和作者本人材料的基础上，系统描述了俄罗斯不同地区土壤盐渍化的特征。书中提供了俄罗斯联邦盐渍土的属性、地理分布和成因信息，梳理了俄罗斯及国外通用的盐渍化诊断指标与评估标准，并归纳了各主要经济区土壤盐渍化的特点。书中汇集了大量分析数据，为建立俄罗斯盐渍土数据库奠定了基础，并就盐渍土的成因与演化等争议问题进行了探讨。本书面向土壤学家、生态学家、土壤改良专家、高等院校自然科学专业师生，以及从事土壤改良系统设计、土地质量与价值评估等工作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Л.希绍夫, Е. И.潘科娃（Л. Л. Шишов, Е. И. Панкова） 出版社：ИКЦ «Академкнига» 出版地：莫斯科 出版年：2006年 页数：845页 语种：俄文 馆藏条形码：65004 RB 1000618 分类号：УДК 631.4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31219.2-2014图书馆馆藏资源数字化加工规范》，完全遵照《俄罗斯的盐渍土》的数据信息，未改动删减。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对收集到的《俄罗斯的盐渍土》进行电子化加工处理，按照国家标准《GB/T 31219.2-2014图书馆馆藏资源数字化加工规范》要求，未改动删减《俄罗斯的盐渍土》的数据信息，数据质量可靠。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2025/08/11-2025/08/30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俄罗斯, 盐渍土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俄罗斯的盐渍土. 干旱区生态与资源科学数据中心(https://data.dcxjegi.cn), 2026. https://cstr.cn/CSTR:33110.11.ariddc.01682.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