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土壤温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土壤温度实测记录，数据由设备数据采集器导出后经由人工检查核验产生，数据质量良好。由于观测场地升级改造，仅在非雪季（5月1日至10月31日）对浅层土壤（深度5cm至20cm）进行观测，其余时段数据完整可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山积雪雪崩研究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土壤温度数据集（2012年）. 干旱区生态与资源科学数据中心(https://data.dcxjegi.cn), 2024. https://cstr.cn/CSTR:33110.11.XIEG.xjsedata.2022.00004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