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新疆地下水资源量数据（1980-2000年）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各地州平原区和三级流域平原区年度地下水补排量与多年平均补排量数据、以地下水矿化度划分的地区平原灌区地下水补给量数据、县级平原区分年度地下水各项补给量计算汇总、主要河道河段的水平衡情况等信息数据。共51张表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董新光，邓铭江，新疆地下水资源，新疆科学技术出版社，2005年10月第1版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本数据是由专人手工录入。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该专著已于2005年10月出版，录入时未经删改。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补排量,  地下水补给量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新疆地下水资源量数据（1980-2000年）. 干旱区生态与资源科学数据中心(https://data.dcxjegi.cn), 2025. https://cstr.cn/CSTR:33110.11.ariddc.00620.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