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中亚区域水文气象科学研究所论文集（第64辑，总第145期）：山地冰川学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聚焦中亚和贝加尔地区山地系统的雪盖、冰川动态与融水径流研究，涵盖雪崩预测方法、冰川分布与运动模型、融水径流计算等内容。具体包括直升机伽马射线雪盖测绘、雪崩预报经验方法、湿雪崩预测技术、输电线路在雪崩危险区的布设条件分析，以及冰川污染沉积物的大气污染研究潜力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Ф. 苏斯洛夫 (В. Ф. Суслов)、Н. Ф. 德罗兹多夫斯卡娅 (Н. Ф. Дроздовская) 出版社：Московское отделение Гидрометеоиздата 出版地：莫斯科 出版年：1979年 页数：150页 语种：俄文 分类号：УДК 551.322+551.324 馆藏条形码：XJLASRU70026289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31219.2-2014图书馆馆藏资源数字化加工规范》，完全遵照《中亚区域水文气象科学研究所论文集（第64辑，总第145期）：山地冰川学》的数据信息，未改动删减。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对收集到的《中亚区域水文气象科学研究所论文集（第64辑，总第145期）：山地冰川学》进行电子化加工处理，按照国家标准《GB/T 31219.2-2014图书馆馆藏资源数字化加工规范》要求，未改动删减《中亚区域水文气象科学研究所论文集（第64辑，总第145期）：山地冰川学》的数据信息，数据质量可靠。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2025/06/05-2025/06/05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山地,  冰川,  雪崩,  预测,  融水,  径流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中亚区域水文气象科学研究所论文集（第64辑，总第145期）：山地冰川学. 干旱区生态与资源科学数据中心(https://data.dcxjegi.cn), 2025. https://cstr.cn/CSTR:33110.11.ariddc.01147.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