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迪那河绿洲—全球变化数据大百科辞条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迪那河绿洲（Dinar River Oasis）位于新疆维吾尔自治区巴音郭楞蒙古自治州的轮台县境内。迪那河绿洲的地理位置是41°29′30″N-41°56′53″N，83°58′47″E-84°27′23″E。迪那河绿洲由8块绿洲组成，基于Albers投影计算的绿洲总面积为963.24 km²，基于Lambert投影计算的总周长为451.09 km。其中，最大的绿洲面积为958.56 km²（Albers投影），周长为421.85 km（Lambert投影）。该数据集基于Google earth影像2019年数据研发得到。数据集由15个数据文件组成，以.kmz与.shp数据格式存储，数据量为5.88 MB（压缩为2个文件，3.77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 2019年影像。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绿洲,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轮台县,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迪那河绿洲—全球变化数据大百科辞条. 干旱区生态与资源科学数据中心(https://data.dcxjegi.cn), 2025. https://www.doi.org/10.3974/geodb.2022.01.02.V1.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