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俄罗斯平原上的草原带与森林草原带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Grassland belts and forest grassland belts on the Russian plains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研究了俄罗斯平原森林草原带与草原带的自然地理特征，全面分析了该区域的地质构造、气候条件、水文特征、土壤类型、植被分布及动物群落。研究首先阐述了黑钙土的成因、草原带无林现象与林草关系，进而探讨了侵蚀地貌发育规律与第四纪地质历史。气候章节详细划分了物理地理区域季节性特征与区域差异，水文部分则重点解析了河流系统的生态功能。植被研究区分了森林草原带与典型草原带的植物群落构成，特别关注了人类活动对动物群落的影响及经济动物资源价值。专著最后对森林草原带8个物理地理亚区和草原带4个亚区进行类型学划分，提出6种典型地貌类型，为欧亚草原生态研究提供了系统性的本底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М. 博罗金娜（А. М.Бородина）Е. Е. 瑟罗耶奇科夫斯基（Е. Е.Сыроечковский） 出版社：Издательство Академии наук СССР 出版地：莫斯科 出版年：1956年 页数：240页 语种：俄文 馆藏条形码：XJLAS RU 70001869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31219.2-2014图书馆馆藏资源数字化加工规范》，完全遵照《俄罗斯平原上的草原带与森林草原带》的数据信息，未改动删减。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对收集到的《俄罗斯平原上的草原带与森林草原带》进行电子化加工处理，按照国家标准《GB/T 31219.2-2014图书馆馆藏资源数字化加工规范》要求，未改动删减《俄罗斯平原上的草原带与森林草原带》的数据信息，数据质量可靠。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自然区划, 森林草原带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俄罗斯平原上的草原带与森林草原带. 干旱区生态与资源科学数据中心(https://data.dcxjegi.cn), 2026. https://cstr.cn/CSTR:33110.11.ariddc.02395.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