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Theme:oasis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Place:Inner Mongolia,  Ejina Banner,  Alashan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ejina oasis. Arid Land Ecology and Resources Science Data Center(https://data.dcxjegi.cn), 2025. https://www.doi.org/10.3974/geodb.2023.12.06.V1.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林敬梧, 杨丹, 张惠英, 刘闯. 额济纳绿洲—全球变化数据大百科辞条[J]. 全球变化数据仓储电子杂志（中英文）, 2023, 10, (12).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