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本数据为阜康荒漠生态国家野外科学观测研究站站于2013年期间采用自动气象站观测的逐日尺度相对湿度实测记录，数据由设备数据采集器导出后经由人工检查核验产生，数据质量良好无缺失。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阜康荒漠生态国家野外科学观测研究站相对湿度数据集（2013年）. 干旱区生态与资源科学数据中心(https://data.dcxjegi.cn), 2024. https://cstr.cn/CSTR:33110.11.XIEG.xjsedata.2022.00004727.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