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1970-2010年吉尔吉斯斯坦各州社会经济统计数据集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本数据集为吉尔吉斯斯坦1970-2010年各州人口、GDP、水资源利用、作物产量、灌溉、牲畜数量等统计数据，包括：Batken、Jalal-Abad、Ysyk-Kol、Naryn、Osh oblast、Talas、Chuy、Bishkek city、Osh city、Kyrgyz Republic等11个州。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牧业,  工业,  农业, 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1970-2010年吉尔吉斯斯坦各州社会经济统计数据集. 干旱区生态与资源科学数据中心(https://data.dcxjegi.cn), 2024. https://cstr.cn/CSTR:33110.11.ariddc.00109.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