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研究系统整理了哈萨克斯坦境内伞菌目（Agaricales）8科（牛肝菌科、桩菇科、铆钉菇科、多孔菌科、蜡伞科、口蘑科、粉褶菌科、鹅膏菌科）42属183种大型真菌的资源分布与分类特征。书中不仅提供了各物种的形态学描述、在哈萨克斯坦的具体分布点位及其全球地理格局，还评估了各类真菌的食用价值，并区分了广布种与稀有种。全书配有58幅原创生态照片和显微结构图、2张分类对比表，引用文献108篇，为真菌分类学研究提供了重要基础资料，同时兼具教学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萨姆吉娜（Д. И. Самгина） 出版社：Издательство «НАУКА» Казахской ССР 出版地：阿拉木图 出版年：1981年 页数：268页 语种：俄文 分类号：УДК 582 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对收集到的《哈萨克斯坦孢子植物志第13卷》进行电子化加工处理，按照国家标准《GB/T 31219.2-2014图书馆馆藏资源数字化加工规范》要求，未改动删减《哈萨克斯坦孢子植物志第13卷》的数据信息，数据质量可靠。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大型真菌,  食用菌资源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哈萨克斯坦孢子植物志第13卷. 干旱区生态与资源科学数据中心(https://data.dcxjegi.cn), 2025. https://cstr.cn/CSTR:33110.11.ariddc.00927.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