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哈萨克斯坦孢子植物志第13卷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《研究系统整理了哈萨克斯坦境内伞菌目（Agaricales）8科（牛肝菌科、桩菇科、铆钉菇科、多孔菌科、蜡伞科、口蘑科、粉褶菌科、鹅膏菌科）42属183种大型真菌的资源分布与分类特征。书中不仅提供了各物种的形态学描述、在哈萨克斯坦的具体分布点位及其全球地理格局，还评估了各类真菌的食用价值，并区分了广布种与稀有种。全书配有58幅原创生态照片和显微结构图、2张分类对比表，引用文献108篇，为真菌分类学研究提供了重要基础资料，同时兼具教学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作者（编委会）：Д. И. 萨姆吉娜（Д. И. Самгина） 出版社：Издательство «НАУКА» Казахской ССР 出版地：阿拉木图 出版年：1981年 页数：268页 语种：俄文 分类号：УДК 582 24/28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31219.2-2014图书馆馆藏资源数字化加工规范》，完全遵照《哈萨克斯坦孢子植物志第13卷》的数据信息，未改动删减。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对收集到的《哈萨克斯坦孢子植物志第13卷》进行电子化加工处理，按照国家标准《GB/T 31219.2-2014图书馆馆藏资源数字化加工规范》要求，未改动删减《哈萨克斯坦孢子植物志第13卷》的数据信息，数据质量可靠。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大型真菌,  食用菌资源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哈萨克斯坦孢子植物志第13卷. 干旱区生态与资源科学数据中心(https://data.dcxjegi.cn), 2025. https://cstr.cn/CSTR:33110.11.ariddc.00927.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