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2011-2013年吉尔吉斯斯坦濒危植物物种编目数据集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参考吉尔吉斯斯坦红皮书及及相关研究报告等，整理后得到吉尔吉斯斯坦有濒危植物71种，分属于21个科，48个属。数据内容包含植物拉丁名、所属植物科、异名、生活周期、繁殖方式、花果期、分布区域、生长环境、濒危等级、经济价值10个指标信息。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2011年10月、2012年10月和2013年7月，3次共计30天对吉尔吉斯斯坦野外调查； 吉尔吉斯斯坦红皮书及相关研究报告。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将数据按设计好的库结构，人工整理加工并复核。</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濒危物种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2011-2013年吉尔吉斯斯坦濒危植物物种编目数据集. 干旱区生态与资源科学数据中心(https://data.dcxjegi.cn), 2025. https://cstr.cn/CSTR:33110.11.ariddc.00468.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