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Spatial distribution data of various crops in Cele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10.12389/ariddc.01441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33110.11.ariddc.01441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Agriculture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size:315.7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Theme:Planting structure, Crops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Place:Cele,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wei jie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author:wang wei jie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 yang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wei jie. Spatial distribution data of various crops in Cele in 2023. Arid Land Ecology and Resources Science Data Center(https://data.dcxjegi.cn), 2026. https://cstr.cn/CSTR:33110.11.ariddc.01441.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王伟杰, 于洋, 孙凌霄, 何婧, 张凌云. 基于XGBoost的干旱区典型绿洲主要作物需水量预测模型研究[J]. 干旱区地理, 2025, 48, (12): 2087-2098.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