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1960年哈萨克斯坦科克切塔夫州土壤数据集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10.12389/ariddc.00235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本数据来源于1960年由哈萨克斯坦苏维埃社会主义共和国科学院土壤科学研究所编著的《哈萨克斯坦苏维埃社会主义共和国土壤》系列丛书之第2卷-《科克切塔夫州土壤》一书。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书中详细描述了科克切塔夫州的自然地理条件、土壤研究历史沿革、土壤系统、土壤自然区划。 书中的土壤化学分析工作由哈萨克斯坦共和国科学院土壤研究所实验室完成。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1960年哈萨克斯坦科克切塔夫州土壤数据”，由土壤专业人员对表头信息进行专业词语的修正，数据包含72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1960年由哈萨克斯坦苏维埃社会主义共和国科学院土壤科学研究所编著的《哈萨克斯坦苏维埃社会主义共和国的土壤》系列丛书之第2卷-《科克切塔夫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中亚中心组织俄语专业人员和团队人员对丛书进行翻译和整理，形成电子表格版的“1960年哈萨克斯坦科克切塔夫州土壤数据”。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1960/01/01-1960/12/31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哈萨克斯坦科克切塔夫州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182.0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土壤养分,  土壤粒径,  化学元素, 野外调查</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哈萨克斯坦科克切塔夫州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1960年哈萨克斯坦科克切塔夫州土壤数据集. 干旱区生态与资源科学数据中心(https://data.dcxjegi.cn), 2025. https://cstr.cn/CSTR:33110.11.ariddc.00235.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