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Ice and snow resources and hydrological and climatic conditions in mountainous areas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dedicated to practical issues in contemporary glaciology. It describes the assessment of snow cover and ice water resources, the hydrological and climatic conditions of glaciers in inland mountainous areas, and the development of snow cover calculation methods. This book is aimed at glaciologists, hydrologists, and other professionals working on water issues, natural disaster prevention, and environmental protection.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Board):.В.Северский Published by: А зда тельс тво АН Ка з С С СР Published: Almaty Publication year: 1992 Pages: 223 pages Language: Russian ISBN No.: 5-628-00744-7 Classification No.: У п б 551.311.21:627.141.1 Collection barcode: XJLAS RU 70020895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"Ice and Snow Resources and Hydrological Climate Conditions in the Mountainous Areas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Electronic processing is carried out on the collected Ice and Snow Resources and Hydrological Climate Conditions in Mountain Areas of Kazakhstan. According to the requirements of the national standard GB/T 31219.2-2014 Digital Processing Specification for Library Collection Resources, the data information of Ice and Snow Resources and Hydrological Climate Conditions in Mountain Areas of Kazakhstan is not modified or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Theme:Mountainous hydrology, Ice and snow water resources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Ice and snow resources and hydrological and climatic conditions in mountainous areas of Kazakhstan. Arid Land Ecology and Resources Science Data Center(https://data.dcxjegi.cn), 2026. https://cstr.cn/CSTR:33110.11.ariddc.02237.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