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哈萨克斯坦荒漠与山地区域地理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10.12389/ariddc.01066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聚焦哈萨克斯坦荒漠与山地区域的地理问题，涵盖地理科学在哈萨克斯坦的任务、地貌学、地质学、气候、湖泊及景观特征等内容。收录了多篇关于自然环境保护、社会经济对象制图方法的研究，以及区域划分问题的探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А. 托克马甘别托夫（Г. А. Токмагамбет） 出版社：Издательство «НАУКА» Казахской ССР 出版地：阿拉木图 出版年：1970年 页数：195页 语种：俄文 分类号：УДК 910.1.001(574) 馆藏条形码：XJLASRU70000714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31219.2-2014图书馆馆藏资源数字化加工规范》，完全遵照《哈萨克斯坦荒漠与山地区域地理》的数据信息，未改动删减。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对收集到的《哈萨克斯坦荒漠与山地区域地理》进行电子化加工处理，按照国家标准《GB/T 31219.2-2014图书馆馆藏资源数字化加工规范》要求，未改动删减《哈萨克斯坦荒漠与山地区域地理》的数据信息，数据质量可靠。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2025/05/02-2025/05/02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气候, 地貌,  区域规划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哈萨克斯坦荒漠与山地区域地理. 干旱区生态与资源科学数据中心(https://data.dcxjegi.cn), 2025. https://cstr.cn/CSTR:33110.11.ariddc.01066.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