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哈萨克斯坦荒漠与山地区域地理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10.12389/ariddc.01066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聚焦哈萨克斯坦荒漠与山地区域的地理问题，涵盖地理科学在哈萨克斯坦的任务、地貌学、地质学、气候、湖泊及景观特征等内容。收录了多篇关于自然环境保护、社会经济对象制图方法的研究，以及区域划分问题的探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А. 托克马甘别托夫（Г. А. Токмагамбет） 出版社：Издательство «НАУКА» Казахской ССР 出版地：阿拉木图 出版年：1970年 页数：195页 语种：俄文 分类号：УДК 910.1.001(574) 馆藏条形码：XJLASRU70000714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31219.2-2014图书馆馆藏资源数字化加工规范》，完全遵照《哈萨克斯坦荒漠与山地区域地理》的数据信息，未改动删减。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对收集到的《哈萨克斯坦荒漠与山地区域地理》进行电子化加工处理，按照国家标准《GB/T 31219.2-2014图书馆馆藏资源数字化加工规范》要求，未改动删减《哈萨克斯坦荒漠与山地区域地理》的数据信息，数据质量可靠。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2025/05/02-2025/05/02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地貌,  气候,  区域规划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哈萨克斯坦荒漠与山地区域地理. 干旱区生态与资源科学数据中心(https://data.dcxjegi.cn), 2025. https://cstr.cn/CSTR:33110.11.ariddc.01066.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