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soil</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size:2.8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Theme:soil characteristics</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 soil physics , soil chemical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 jin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jin. Xinjiang soil characteristics dataset based on Global Soil Information Data (SoilGrids2.0). Arid Land Ecology and Resources Science Data Center(https://data.dcxjegi.cn), 2025. https://www.doi.org/10.1016/j.grj.2017.06.001.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Article citation:</w:t>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Soil legacy data rescue via GlobalSoilMap and other international and national initiatives[J]. Georesj, 2017, : 1-19.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