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主要湖泊水文地理特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2007年伊塞克湖、松克尔湖、恰特尔湖、萨雷切列克湖的位置坐标、水位高度、长度、宽度、深度、水面面积、库容、类型和含盐度数据。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位, 湖泊,  库容,  深度,  水面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萨雷兹湖,   吉尔吉斯斯坦,   恰特尔湖,  伊塞克湖,   松克尔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主要湖泊水文地理特征. 干旱区生态与资源科学数据中心(https://data.dcxjegi.cn), 2025. https://cstr.cn/CSTR:33110.11.ariddc.006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