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主要湖泊水文地理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07年伊塞克湖、松克尔湖、恰特尔湖、萨雷切列克湖的位置坐标、水位高度、长度、宽度、深度、水面面积、库容、类型和含盐度数据。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位, 湖泊,  库容,  深度,  水面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萨雷兹湖,   吉尔吉斯斯坦,   恰特尔湖,  伊塞克湖,   松克尔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主要湖泊水文地理特征. 干旱区生态与资源科学数据中心(https://data.dcxjegi.cn), 2025. https://cstr.cn/CSTR:33110.11.ariddc.006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