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《土库曼斯坦药用植物》第八卷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VIII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八卷，是我献给土库曼人民的礼物，献给“尊崇遗产、祖国改革之年”。它是对我们先辈丰富遗产的继续研究，这一遗产由古代杰出科学家和医家的大量著作，以及我国人民探索其慷慨大地的特殊才能和技艺所积累的民族经验共同构成。 我们的土地和自然是能量、健康和长寿的源泉。关于水、土地、空气和草本植物奥秘的古老科学，正是由我们的祖先创立的。对他们而言，了解环境的有用特性不仅是福祉，有时更是唯一的生存机会。从那时起，医学史便开始了，因此可以肯定地说，世界上最早的医生就是如今被称为植物疗法师的人。 “医学是模仿自然治疗作用的艺术”，古代著名医生希波克拉底写道。东方杰出科学家阿布·阿里·伊本·西那（在欧洲以阿维森纳之名著称）也宣扬这一思想，他在医学史上功勋卓著。他撰写了四十部医学著作。阿布·阿里·伊本·西那的《医典》在数世纪里不仅是东方医生也是欧洲医生的案头书，对世界医学发展产生了深远影响。伊本·西那在他的书中描述了约800种药物及其储存方法。 在关于药用植物研究史的资料中，那些曾生活在土库曼土地上的著名医生和科学家——如阿布·阿里·伊本·西那、阿布·拉伊汉·比鲁尼、赛义德·伊斯梅尔·古尔根利（朱尔贾尼）、穆罕默德·盖马兹·土库曼、穆罕默德·侯赛因和杰拉莱丁·海德尔——的经典著作中关于现今土库曼斯坦境内生长的药用植物的信息，尤其令我们引以为傲。研究那些为我们的民族医学奠定基础的伟大人物的生平、专业创作和科学遗产，是我们这一代的神圣职责。 我们的民族医学遗产是永恒的，数个世纪以来一直照亮着我们的今天。即使在今天，约有一半的药品仍由药用植物制成。现代科学的成就不仅允许扩大已有药用植物的应用范围，还能不断将新种类引入卫生保健实践。科学医学已证明数百种植物的治疗特性，但其中大部分仍未被充分研究。将植物疗法置于坚实的科学基础之上并使其有效，是我们面临的任务。 我在科学研究的基础上，考察了民间医学中关于药用植物的习俗、传统及其各种制备方法（这些方法经过我们先辈几个世纪的完善，已达到土库曼民族财富的地位），并考虑到现代世界医学中与药用植物相关的经验，通过本书前几卷，依据从古至今的科学认知资料，向人民讲述了土库曼的植物源药物及其治疗特性。我认为，研究我国植物王国药用植物的民族植物学和民族医学科学方面，是当今一项现实而重要的任务。本书各章提供了关于108种药用植物的完整而必要的信息，这些植物已被提升到科学治疗水平，是宝贵的植物源治疗财富。 本书的主要目的是拓宽医务工作者以及药用植物原料采集者和储存者关于药用植物的结构、生长地、分布区域、化学成分、生长条件、医学实际应用，以及采集时间、方法和储存规则及其生态意义的知识。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出版年：2016年 页数：359页 语种：英文 馆藏条形码：SD2693 分类号：BBK 42.14+52.82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31219.2-2014图书馆馆藏资源数字化加工规范》，完全遵照《《土库曼斯坦药用植物》第八卷》的数据信息，未改动删减。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对收集到的《《土库曼斯坦药用植物》第八卷》进行电子化加工处理，按照国家标准《GB/T 31219.2-2014图书馆馆藏资源数字化加工规范》要求，未改动删减《《土库曼斯坦药用植物》第八卷》的数据信息，数据质量可靠。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2025/09/16-2025/09/16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《土库曼斯坦药用植物》第八卷. 干旱区生态与资源科学数据中心(https://data.dcxjegi.cn), 2026. https://cstr.cn/CSTR:33110.11.ariddc.01534.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