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time:1990/01/01-2010/12/31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Uzbekistan,  Kyrgyzstan,  Tajikistan,  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Land use data of 1: 100,000 in the five Central Asian countries in 1990, 2000 and 2010. Arid Land Ecology and Resources Science Data Center(https://data.dcxjegi.cn), 2025. https://cstr.cn/CSTR:33110.11.ariddc.00259.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