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灌溉系统取水时固体径流的调控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灌溉系统中泥沙调控的关键问题，包括灌溉渠道淤积的防治、泥沙在沉淀池和水库中的沉积规律、人工循环方法减少取水口泥沙输入及河床冲刷等。研究基于实地观测（阿姆河、捷詹河等）和模型实验（德米特罗夫实验基地），提出了保护灌溉系统免受泥沙影响的综合措施，如沉淀池设计、导流系统应用及河床治理技术。书中还总结了苏联各地（中亚、高加索、乌克兰等）灌溉系统的实践经验，特别关注阿姆河流域的案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Ш. 夏皮罗（Х. Ш. Шапиро） 出版社：Издательство «Колос» 出版地：莫斯科 出版年：1983年 页数：272页 语种：俄文 分类号：УДК 631.672 馆藏条形码：XJLASRU70020048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31219.2-2014图书馆馆藏资源数字化加工规范》，完全遵照《灌溉系统取水时固体径流的调控》的数据信息，未改动删减。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对收集到的《灌溉系统取水时固体径流的调控》进行电子化加工处理，按照国家标准《GB/T 31219.2-2014图书馆馆藏资源数字化加工规范》要求，未改动删减《灌溉系统取水时固体径流的调控》的数据信息，数据质量可靠。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泥沙调控,  河床治理,  灌溉系统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河流泥沙工程学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灌溉系统取水时固体径流的调控. 干旱区生态与资源科学数据中心(https://data.dcxjegi.cn), 2025. https://cstr.cn/CSTR:33110.11.ariddc.01129.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