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花卉</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Flower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在我国，一项建设共产主义社会的宏伟计划已为最近的七年所拟定。苏联已进入物质力量、艺术与科学繁荣的历史时期。 在产量稳步增长的同时，劳动者的生活条件也逐年改善。我国日益发展的绿化建设，是党和政府关怀苏联人民劳动与休息条件的改善以及满足其审美需求的鲜明体现。如果如今乌克兰各城市的绿地面积占城市领土的15.6%，那么到1964年，全共和国的这一比例将增加到30%。届时，乌克兰苏维埃社会主义共和国的绿地面积将达到约96.5万公顷。 在乌克兰，到1964年将新建45.97万公顷绿地：其中城市11.52万公顷，城郊居民点4.17万公顷，森林和森林公园15.5万公顷，等等。 花卉是绿地中不可或缺的有机组成部分。仅在城市和工人村中，花圃占地就将超过6000公顷。此外，在乡村、生产队驻地、疗养院、少先队夏令营以及宅旁园地上，还将有多少花卉啊！ 1.大片的树木绿荫和花卉的柔美色彩，装点着建筑群，修饰着未建设的空间，将我们的城市和乡村变成了连绵不断的花园。 基辅、利沃夫、斯大林诺、哈尔科夫、第聂伯罗彼得罗夫斯克以及其他城市、工人村和乡村的劳动者们，正在成功地解决绿化任务。 美丽的基辅不仅是重要的工业、文化和行政中心，同时也是一座公园城市，这里花卉的丰富多样与花卉栽植装饰的高超技艺相结合。 花卉是我们居家和户外的伴侣。它们伴随着人的整个生命历程：在出生时迎接，陪伴少年与青春，装点节日和劳动胜利。人们永远需要它们，它们在春夏抚慰目光，在萧瑟的秋日增添生机，在严冬为居室带来欢愉。因此，旨在全年提供多种多样花卉的温室与花房数量正日益增长。 目前，关于用绿化和花卉对公园、街心花园、林荫道、文化宫和疗养院进行艺术装饰，以及创造花卉作物新品种的问题，已列入科研机构的工作计划。植物园和试验站承担着建立花卉植物收藏，以便进一步繁殖并推广到生产中去的任务。 广大苏联群众参与了绿化建设。苏联城乡劳动者，力求从外观上使自己的国家变得更美，他们铺设公园，用花圃装饰房屋、街道、广场和庄园。 我国的育种家——独创者们，为国内花卉园艺的发展做出了巨大贡献，他们培育出了成千上万郁金香、大丽花、玫瑰、丁香及其他花卉植物和观赏灌木的新品种。 学校学生、少先队员和少年自然爱好者们积极参与布置花圃和种植绿地。他们在步入生活时，掌握了创造花卉作物新形态、装饰少先队宫、学校和庄园的技能，力求与苏联成年居民一同实现伊·弗·米丘林的遗训——将我们的国家变成一座繁花似锦的花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作者（编委会）：D. Ф. 尤希米乌克(D. Ф. Юхимиук) 出版社：Государственное издательство сельскохозяйственной литературы Украинской ССР 出版地：基辅 出版年：1959年 页数：322页 语种：俄文 分类号：УДК 551.24(479) 馆藏条形码：XJLAS RU 70002254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31219.2-2014图书馆馆藏资源数字化加工规范》，完全遵照《花卉》的数据信息，未改动删减。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对收集到的《花卉》进行电子化加工处理，按照国家标准《GB/T 31219.2-2014图书馆馆藏资源数字化加工规范》要求，未改动删减《花》的数据信息，数据质量可靠。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花卉园艺, 城市绿化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观赏园艺学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花卉. 干旱区生态与资源科学数据中心(https://data.dcxjegi.cn), 2026. https://cstr.cn/CSTR:33110.11.ariddc.02414.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