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0-2018年哈萨克斯坦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0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哈萨克斯坦1960-2018年社会经济统计数据，包括：人口总数、国土面积、GDP、资源详细分类及统计、人员详细分类及统计、财产详细分类及统计、经济详细分类及统计、公共产品详细分类及统计、各类货物及服务类产品分类及统计、贸易进出口详细分类及统计、储蓄、援助等涉及社会生产生活各方面的详细分类及统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世界发展指标，2019年4月24日更新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指标重新整理排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教育, 人口, 工业, 能源, 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60-2018年哈萨克斯坦社会经济统计数据. 干旱区生态与资源科学数据中心(https://data.dcxjegi.cn), 2024. https://cstr.cn/CSTR:33110.11.ariddc.001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