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谢米列奇耶的鸟类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Birds of Semirechiye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10.12389/ariddc.01998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33110.11.ariddc.01998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著作系统研究了谢米列奇耶地区的鸟类区系组成、分布规律及其生态特征。研究基于长期野外调查与标本采集，详细描述了该地区迁徙鸟类、留鸟及稀有物种的种群动态、栖息地偏好及其在生态系统中的作用，并探讨了人类活动与气候变化对鸟类群落的影响，为区域生物多样性保护提供了基础数据与科学依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Н.什尼特尼科夫 (Б. Н. Шнитников) 出版社：Издательство академии наук СССР 出版地：莫斯科 出版年：1949年 页数：663页 语种：俄文 馆藏条形码：XJLAS RU 70000484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31219.2-2014图书馆馆藏资源数字化加工规范》，完全遵照《谢米列奇耶的鸟类》的数据信息，未改动删减。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对收集到的《谢米列奇耶的鸟类》进行电子化加工处理，按照国家标准《GB/T 31219.2-2014图书馆馆藏资源数字化加工规范》要求，未改动删减《谢米列奇耶的鸟类》的数据信息，数据质量可靠。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390.4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鸟类区系, 谢米列奇耶鸟类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动物学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谢米列奇耶的鸟类. 干旱区生态与资源科学数据中心(https://data.dcxjegi.cn), 2026. https://cstr.cn/CSTR:33110.11.ariddc.01998.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