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哈萨克斯坦农业地合理利用</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论文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本文探讨了哈萨克斯坦共和国农业部门合理利用农田的问题以及解决这些问题的方法。 哈萨克斯坦共和国农业部门耕地合理利用问题及其解决途径。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2010年发表。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农用地,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哈萨克斯坦农业地合理利用. 干旱区生态与资源科学数据中心(https://data.dcxjegi.cn), 2025. https://cstr.cn/CSTR:33110.11.ariddc.00292.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