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Caryophyllaceae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Flora of Kyrgyzstan: Caryophyllaceae. Arid Land Ecology and Resources Science Data Center(https://data.dcxjegi.cn), 2025. https://cstr.cn/CSTR:33110.11.ariddc.00994.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