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ecology in arid areas, plant diversity, plant classification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10. Arid Land Ecology and Resources Science Data Center(https://data.dcxjegi.cn), 2025. https://cstr.cn/CSTR:33110.11.ariddc.00971.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