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西伯利亚河流河床过程研究（第38辑）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本论文集由苏联国家水文气象与自然环境委员会下属的西伯利亚西部区域水文气象研究所编撰，聚焦西伯利亚主要河流（鄂毕河、额尔齐斯河、托木河等）的河床演变规律。研究内容包括： 1. 自然与水库调节条件下的河床变形特征（以新西伯利亚水电站下游为例）； 2. 阿尔泰山区泥石流形成机制； 3. 克拉斯诺亚尔斯克水库岸线动态； 4. 1977年托木河上游特大洪水事件重现概率分析。 特别提出了未完成蛇曲化河段的谢利系数计算公式，为水利工程设计提供理论基础。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 雷先科（В. В. Лысенко） 出版社：Гидрометеоиздат 出版地：莫斯科 出版年：1978年 页数：64页 语种：俄文 分类号：УДК 556.537, УДК 551.311.21, УДК 551.41, УДК 627.512 馆藏条形码：XJLASRU70026195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31219.2-2014图书馆馆藏资源数字化加工规范》，完全遵照《西伯利亚河流河床过程研究（第38辑）》的数据信息，未改动删减。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对收集到的《西伯利亚河流河床过程研究（第38辑）》进行电子化加工处理，按照国家标准《GB/T 31219.2-2014图书馆馆藏资源数字化加工规范》要求，未改动删减《西伯利亚河流河床过程研究（第38辑）》的数据信息，数据质量可靠。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河床,  湖泊,  水库调节,  泥石流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 水利管理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西伯利亚,   苏联,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西伯利亚河流河床过程研究（第38辑）. 干旱区生态与资源科学数据中心(https://data.dcxjegi.cn), 2025. https://cstr.cn/CSTR:33110.11.ariddc.01115.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