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阿克苏-扎巴格雷自然保护区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Aksu-Zhabageli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以哈萨克斯坦的阿克苏-扎巴格雷自然保护区为研究对象，系统分析了其独特的天山野生苹果林生态系统、生物多样性组成及其保护价值。研究重点关注保护区内的珍稀动植物物种分布、自然演替过程以及人为活动对森林结构与水文环境的影响，并提出相应的生态保护与管理对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П. 格拉西莫夫 (Н. П. Герасимов) 出版社：Издательство «Наука» 出版地：阿拉木图 出版年：1988年 页数：190页 语种：俄文 分类号：УДК 551.24(479) 馆藏条形码：65004 RB 1000627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31219.2-2014图书馆馆藏资源数字化加工规范》，完全遵照《阿克苏-扎巴格雷自然保护区》的数据信息，未改动删减。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对收集到的《阿克苏-扎巴格雷自然保护区》进行电子化加工处理，按照国家标准《GB/T 31219.2-2014图书馆馆藏资源数字化加工规范》要求，未改动删减《阿克苏-扎巴格雷自然保护区》的数据信息，数据质量可靠。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生物多样性保护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阿克苏-扎巴格雷自然保护区. 干旱区生态与资源科学数据中心(https://data.dcxjegi.cn), 2026. https://cstr.cn/CSTR:33110.11.ariddc.02420.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