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灌溉土地盐渍化和沼泽化的预防与防治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论述了灌溉土地盐渍化和沼泽化的预防与防治问题。全书从自然历史条件和灌溉农业引起的盐渍化背景出发，详细阐述了新建灌溉土地的预防性措施，涵盖勘察研究、规划设计、建设施工及灌溉系统运营期间地下水位的调控与盐渍化防控。书中还介绍了灌溉土地改良状况的监测方法、盐渍化土地的统计与地下水监测手段，以及盐渍土的冲洗技术（包括有排水和无排水两种情况）及其后续农业技术措施。全书旨在为干旱和半干旱灌区的土地改良与农业可持续发展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В.阿斯塔波夫, В. В.施彭格勒（С. В. Астапов, В. В. Шпенглер） 出版社：Государственное издательство сельскохозяйственной литературы 出版地：莫斯科 出版年：1956年 页数：158页 语种：俄文 馆藏条形码：XJLAS RU 70019810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31219.2-2014图书馆馆藏资源数字化加工规范》，完全遵照《灌溉土地盐渍化和沼泽化的预防与防治》的数据信息，未改动删减。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对收集到的《灌溉土地盐渍化和沼泽化的预防与防治》进行电子化加工处理，按照国家标准《GB/T 31219.2-2014图书馆馆藏资源数字化加工规范》要求，未改动删减《灌溉土地盐渍化和沼泽化的预防与防治》的数据信息，数据质量可靠。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2025/08/06-2025/08/06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盐渍化,  灌溉,  土地改良,  地下水,  沼泽化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灌溉土地盐渍化和沼泽化的预防与防治. 干旱区生态与资源科学数据中心(https://data.dcxjegi.cn), 2026. https://cstr.cn/CSTR:33110.11.ariddc.02155.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