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和田河流域ETMonitor（2001-2019）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ETMonitor in Hetian River Basin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和田河流域1km分辨率实际蒸散发。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ETMonitor全球逐日1公里分辨率地表实际蒸散发数据集是基于多参数化、适用于不同土地覆盖类型的地表蒸散发遥感估算模型ETMonitor计算得到，输入数据主要采用的遥感数据包括GLASS产品（叶面积指数、植被覆盖度和反照率）、MODIS产品（地表覆盖、积雪覆盖）、动态地表水体覆盖、ESA CCI土壤水分、GPM降水等，并结合欧洲中期天气预报中心的ERA5全球大气再分析数据等。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TMonitor模型在日尺度上估算1公里分辨率像元尺度的植被蒸腾、土壤蒸发、冠层降水截留蒸发、水面蒸发和冰雪升华，并对各分量求和获得逐像元逐日蒸散发量。利用FLUXNET等地面观测数据进行直接验证，估算结果与地面实测数据一致性较好，逐日蒸散发验证RMSE为0.93mm/d，误差为0.08 mm/d，相关系数为0.75。本数据集将ETMonitor估算获得的逐日蒸散发值进行累积求和运算，获得逐月蒸散发，并转为经纬度投影进行公开发布。本数据集覆盖全球，时间步长为每月，空间分辨率为1公里，单位为mm/月，数据类型为整型，缩放系数为0.1，无效值填充-1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ETMonitor, 实际蒸散发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张思源. 和田河流域ETMonitor（2001-2019）.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