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丝兰属植物在乌兹别克斯坦的初步引种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Preliminary introduction of Yucca in Uzbekistan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丝兰属（Yucca）植物为常绿或半常绿植物，植株低矮或呈乔木状，属于龙舌兰科。它们分布于中美洲、北美洲的东南部和西南部，是一个特殊的旱生植物属，很可能是众多龙舌兰科植物中最古老的属之一。作为类棕榈植物，它们早已引起人们的关注，并被广泛应用于绿化。其中一些种类可作为有价值的纤维作物。 早在革命前时期，中亚一些南方城市对某些丝兰进行的初步且缺乏组织的引种试验就已取得成功。丝兰属植物曾见于塔什克斯坦、撒马尔罕、纳曼干和阿什哈巴德（引种了丝兰——Yucca filamentosa L.、弯叶丝兰——Yucca recurvifolia Salisbury 和华丽丝兰——Yucca gloriosa Linn.）等旧城绿化区的花坛和私人宅旁园地。这首次的、尽管不成系统的栽培试验，表明了在中亚露地栽培这些植物的可能性。 十月革命后，随着中亚地区建立了植物园、树木园网络，以及干旱亚热带研究所和全苏作物栽培研究所的试验站，丝兰的引种试验得以继续，尽管仍缺乏特别周密的计划。在迭纳乌、斯大林纳巴德植物园、伏罗希洛夫巴德，以及在阿什哈巴德和卡拉卡拉市郊，除了上述丝兰种类外，还栽培了芦荟叶丝兰（Y. aloifolia Linn.）。在这里它呈乔木状，并能耐受温和的寒冷冬季。 早在三十年代，现隶属于乌兹别克斯坦科学院的中亚国立大学塔什干植物园（Ботанический сад CAГУ）就开始收集丝兰种质资源。除了丝兰和中等大小的种类外，该园还利用从纳曼干引来的插条，培育了弯叶丝兰（Y. recurvifolia Salisbury）。 我们对高加索地区的考察使得我们能够从那里带来许多丝兰的种植材料。从尼基塔植物园获得了灰绿丝兰（Y. elata Nutt.）和丝兰（Yucca filamentosa L. v. concava Baker）的插条。从卡斯楚波尔带来了乔木状丝兰（Yucca elata Engelmann）的插条。从索契树木园得到了硬叶丝兰（Yucca rigida Trelense）和华丽丝兰（Yucca gloriosa Linn. v. plicata Carr.）的插条。从巴库植物园获得了灰绿丝兰（乔木状）（Yucca glauca Nutt. v. Gurneyi McKeivey）的插条。马里扬波尔多年生植物研究所为我们提供了特别有趣的种植材料。除了灰绿丝兰的插条，我们还从那里获得了一株肖特氏丝兰（Yucca Schottii Engelman），它曾在我们这里露地生长，但在一个寒冷的冬季冻死了；以及一株索恩伯氏丝兰（Yucca Thornberi McKeivey），现保存在温室中。 在温室的植物中，该园拥有大果丝兰（Y. macrocarpa Engelmann）和特雷氏丝兰（Y. Trecauleana Carriere）。特雷氏丝兰是用从尼基塔植物园植株获得的种子培育的。 我们的许多丝兰是通过无性繁殖、用插条获得和繁殖的。但对丝兰种类更有趣和更深入的工作，是从用种子培育它们开始的。 用丝兰实生苗进行的工作使我们能够揭示并获取它们的形态多样性。如果特伦斯仅指出了丝兰（Y. filamentosa L.）的六个变种，那么在我们用这种丝兰的实生苗进行的工作中，则遇到了其形态的巨大多样性，它们在花的形状和颜色、花序特征、植株习性等方面差异显著。下面我们仅描述其中一些在装饰性或纺织用方面特别有趣的形态。而在分类学上，所有这些多样性可以归结为几个类型。 用实生苗进行的工作能更全面地揭示该种类种子在当地条件下获得的植株的生长和发育情况，特别是能更准确地了解它们与当地环境中各种因素的关系。 在本研究中，我们仅简要提及在不同种类和形态的丝兰之间进行杂交的巨大可能性。关于塔什干植物园现有丝兰这方面的研究，将在我们关于丝兰著作的第二部分中阐述。在此，我们描述了园内生长的所有丝兰种类、它们在新环境中的生物学和生态学特性。最后，论述了丝兰的繁殖方法及其在乌兹别克斯坦绿化和国民经济各部门中可能的应用。 因此，我们发表的关于丝兰著作的这一部分，是对丝兰种类在引种条件下初步研究的总结。即使这些研究也已显示了在当地条件下利用许多丝兰种类的巨大潜力。但我们并未止步于此阶段。我们拥有许多丝兰种间杂交种。这些杂交种结合了其亲本的形态特征和特性。通过种间杂交，我们经常获得具有新品质或形态的类型，比其亲本更有价值、更有趣，也获得了新的丝兰杂交种。但最主要和最宝贵的是，在与丝兰杂交种打交道的过程中，我们得以观察到某些杂交组合或其世代的一些规律。我们找到了塑造丝兰形态的途径。这项工作才刚刚展开，但我们希望它能取得成功，并且我们将找到培育丝兰新形态的方法。其结果将是培育出用于国民经济各部门广泛应用的丝兰杂交新形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作者（编委会）：Ф. Н. 鲁萨诺夫 (Ф. Н. Русанов) 出版社：Издательство академии наук Узбекской ССР 出版地：塔什干 出版年：1959年 页数：240页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31219.2-2014图书馆馆藏资源数字化加工规范》，完全遵照《丝兰属植物在乌兹别克斯坦的初步引种》的数据信息，未改动删减。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对收集到的《丝兰属植物在乌兹别克斯坦的初步引种》进行电子化加工处理，按照国家标准《GB/T 31219.2-2014图书馆馆藏资源数字化加工规范》要求，未改动删减《丝兰属植物在乌兹别克斯坦的初步引种》的数据信息，数据质量可靠。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丝兰属,  植物引种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园艺学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丝兰属植物在乌兹别克斯坦的初步引种. 干旱区生态与资源科学数据中心(https://data.dcxjegi.cn), 2026. https://cstr.cn/CSTR:33110.11.ariddc.02311.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