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天山积雪雪崩研究站降水数据集（2012年）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本数据为天山积雪雪崩研究站于2012年1月1日至12月31日期间采用自动气象站观测的逐日尺度降水量实测记录，数据由设备数据采集器导出后经由人工检查核验产生，数据质量良好无缺失。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天山积雪雪崩研究站降水数据集（2012年）. 干旱区生态与资源科学数据中心(https://data.dcxjegi.cn), 2024. https://cstr.cn/CSTR:33110.11.XIEG.xjsedata.2022.00004729.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