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塔克拉玛干沙漠地表样品粒度数据集（2022年）</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33110.11.XIEG.xjsedata.2022.00000056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离线申请</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沙漠与荒漠化</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2022年塔克拉玛干沙地表样品粒度数据集，由本项目野外考察生产所得，包括样点经度，维度，样点说明，粒径分级及体积百分含量五个字段，共计480条记录。所有数据均来自野外采集，采集过程中，严格按照库木塔格沙漠风沙地貌一书所描述的沙物质样品的采集方法，即：在采样点选取约20cm * 20cm面积的沙面，均匀采集表面0-1 cm的沙粒，样品重量500-1000g。在后期的样品加工过程中，选取了具有粒度测量资质的陕西师范大学激光粒度实验室进行室内分析，粒度分析采用了马尔文3000粒度仪，测量结果为体积百分含量。</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自主生产，所有数据均来自野外采集</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采集过程：在采样点选取约20cm * 20cm面积的沙面，均匀采集表面0-1 cm的沙粒，样品重量500-1000g。后期的样品加工过程：选取了具有粒度测量资质的陕西师范大学激光粒度实验室进行室内分析，粒度分析采用了马尔文3000粒度仪，测量结果为体积百分含量。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严格按照《库木塔格沙漠风沙地貌》一书所描述的沙物质样品的采集方法，质量合格</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塔克拉玛干沙漠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473.3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电子表格</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沙粒,  粒度</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2022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塔克拉玛干沙漠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高鑫,  周杰,  赵永成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周杰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周杰</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2021xjkk0300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塔里木河流域干旱与风沙灾害调查和风险评估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高鑫,周杰,赵永成. 塔克拉玛干沙漠地表样品粒度数据集（2022年）. 干旱区生态与资源科学数据中心(https://data.dcxjegi.cn), 2024. https://cstr.cn/CSTR:33110.11.XIEG.xjsedata.2022.00000056.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